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C71350" w:rsidRPr="00B4488A" w:rsidRDefault="00C71350" w:rsidP="00C71350">
      <w:pPr>
        <w:jc w:val="center"/>
        <w:rPr>
          <w:rFonts w:ascii="Times New Roman" w:hAnsi="Times New Roman"/>
          <w:b/>
          <w:lang w:val="kk-KZ"/>
        </w:rPr>
      </w:pPr>
      <w:r w:rsidRPr="00B4488A">
        <w:rPr>
          <w:rFonts w:ascii="Times New Roman" w:hAnsi="Times New Roman"/>
          <w:b/>
          <w:lang w:val="kk-KZ"/>
        </w:rPr>
        <w:t xml:space="preserve">2019 жылдың </w:t>
      </w:r>
      <w:r w:rsidR="0022295F" w:rsidRPr="00B4488A">
        <w:rPr>
          <w:rFonts w:ascii="Times New Roman" w:hAnsi="Times New Roman"/>
          <w:b/>
          <w:lang w:val="kk-KZ"/>
        </w:rPr>
        <w:t>12 ақпан</w:t>
      </w:r>
      <w:r w:rsidRPr="00B4488A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B4488A" w:rsidRDefault="00C71350" w:rsidP="00C71350">
      <w:pPr>
        <w:rPr>
          <w:rFonts w:ascii="Times New Roman" w:hAnsi="Times New Roman"/>
          <w:b/>
          <w:lang w:val="kk-KZ"/>
        </w:rPr>
      </w:pPr>
    </w:p>
    <w:p w:rsidR="00C71350" w:rsidRPr="00B4488A" w:rsidRDefault="00C71350" w:rsidP="00C71350">
      <w:pPr>
        <w:jc w:val="both"/>
        <w:rPr>
          <w:rFonts w:ascii="Times New Roman" w:hAnsi="Times New Roman"/>
          <w:lang w:val="kk-KZ"/>
        </w:rPr>
      </w:pPr>
      <w:r w:rsidRPr="00B4488A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B4488A" w:rsidRDefault="00C71350" w:rsidP="00C71350">
      <w:pPr>
        <w:rPr>
          <w:rFonts w:ascii="Times New Roman" w:hAnsi="Times New Roman"/>
          <w:lang w:val="kk-KZ"/>
        </w:rPr>
      </w:pPr>
      <w:r w:rsidRPr="00B4488A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B4488A">
        <w:rPr>
          <w:rFonts w:ascii="Times New Roman" w:hAnsi="Times New Roman"/>
          <w:b/>
          <w:lang w:val="kk-KZ"/>
        </w:rPr>
        <w:t xml:space="preserve">2019 жылдың </w:t>
      </w:r>
      <w:r w:rsidR="0022295F" w:rsidRPr="00B4488A">
        <w:rPr>
          <w:rFonts w:ascii="Times New Roman" w:hAnsi="Times New Roman"/>
          <w:b/>
          <w:lang w:val="kk-KZ"/>
        </w:rPr>
        <w:t>1</w:t>
      </w:r>
      <w:r w:rsidR="004116E1" w:rsidRPr="00B4488A">
        <w:rPr>
          <w:rFonts w:ascii="Times New Roman" w:hAnsi="Times New Roman"/>
          <w:b/>
          <w:lang w:val="kk-KZ"/>
        </w:rPr>
        <w:t>8</w:t>
      </w:r>
      <w:r w:rsidRPr="00B4488A">
        <w:rPr>
          <w:rFonts w:ascii="Times New Roman" w:hAnsi="Times New Roman"/>
          <w:b/>
          <w:lang w:val="kk-KZ"/>
        </w:rPr>
        <w:t xml:space="preserve"> ақпан </w:t>
      </w:r>
      <w:r w:rsidRPr="00B4488A">
        <w:rPr>
          <w:rFonts w:ascii="Times New Roman" w:hAnsi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4488A">
        <w:rPr>
          <w:rFonts w:ascii="Times New Roman" w:hAnsi="Times New Roman"/>
          <w:b/>
          <w:lang w:val="kk-KZ"/>
        </w:rPr>
        <w:t>8(7152) 51-56-69</w:t>
      </w:r>
    </w:p>
    <w:p w:rsidR="00C71350" w:rsidRPr="00B4488A" w:rsidRDefault="00C71350" w:rsidP="00C71350">
      <w:pPr>
        <w:rPr>
          <w:rFonts w:ascii="Times New Roman" w:hAnsi="Times New Roman"/>
          <w:lang w:val="kk-KZ"/>
        </w:rPr>
      </w:pPr>
      <w:r w:rsidRPr="00B4488A">
        <w:rPr>
          <w:rFonts w:ascii="Times New Roman" w:hAnsi="Times New Roman"/>
          <w:lang w:val="kk-KZ"/>
        </w:rPr>
        <w:t xml:space="preserve">Конверттерді ашу және қорытндыларды хабарлау  рәсімі </w:t>
      </w:r>
      <w:r w:rsidRPr="00B4488A">
        <w:rPr>
          <w:rFonts w:ascii="Times New Roman" w:hAnsi="Times New Roman"/>
          <w:b/>
          <w:lang w:val="kk-KZ"/>
        </w:rPr>
        <w:t xml:space="preserve">2019 жылдың </w:t>
      </w:r>
      <w:r w:rsidR="0022295F" w:rsidRPr="00B4488A">
        <w:rPr>
          <w:rFonts w:ascii="Times New Roman" w:hAnsi="Times New Roman"/>
          <w:b/>
          <w:lang w:val="kk-KZ"/>
        </w:rPr>
        <w:t>1</w:t>
      </w:r>
      <w:r w:rsidR="004116E1" w:rsidRPr="00B4488A">
        <w:rPr>
          <w:rFonts w:ascii="Times New Roman" w:hAnsi="Times New Roman"/>
          <w:b/>
          <w:lang w:val="kk-KZ"/>
        </w:rPr>
        <w:t>8</w:t>
      </w:r>
      <w:r w:rsidRPr="00B4488A">
        <w:rPr>
          <w:rFonts w:ascii="Times New Roman" w:hAnsi="Times New Roman"/>
          <w:b/>
          <w:lang w:val="kk-KZ"/>
        </w:rPr>
        <w:t xml:space="preserve"> ақпан </w:t>
      </w:r>
      <w:r w:rsidRPr="00B4488A">
        <w:rPr>
          <w:rFonts w:ascii="Times New Roman" w:hAnsi="Times New Roman"/>
          <w:lang w:val="kk-KZ"/>
        </w:rPr>
        <w:t xml:space="preserve">сағат 14.00-де </w:t>
      </w:r>
      <w:r w:rsidRPr="00B4488A">
        <w:rPr>
          <w:rFonts w:ascii="Times New Roman" w:hAnsi="Times New Roman"/>
          <w:b/>
          <w:lang w:val="kk-KZ"/>
        </w:rPr>
        <w:t>Дәріханада 1-қабат (ғимарат түрі. үй</w:t>
      </w:r>
      <w:r w:rsidRPr="00B4488A">
        <w:rPr>
          <w:rFonts w:ascii="Times New Roman" w:hAnsi="Times New Roman"/>
          <w:lang w:val="kk-KZ"/>
        </w:rPr>
        <w:t>)өткізіледі.</w:t>
      </w:r>
    </w:p>
    <w:p w:rsidR="00C71350" w:rsidRPr="00B4488A" w:rsidRDefault="00C71350" w:rsidP="00C71350">
      <w:pPr>
        <w:rPr>
          <w:rFonts w:ascii="Times New Roman" w:hAnsi="Times New Roman"/>
          <w:lang w:val="kk-KZ"/>
        </w:rPr>
      </w:pPr>
      <w:r w:rsidRPr="00B4488A">
        <w:rPr>
          <w:rFonts w:ascii="Times New Roman" w:hAnsi="Times New Roman"/>
        </w:rPr>
        <w:t xml:space="preserve">Нәтижелердің </w:t>
      </w:r>
      <w:proofErr w:type="spellStart"/>
      <w:r w:rsidRPr="00B4488A">
        <w:rPr>
          <w:rFonts w:ascii="Times New Roman" w:hAnsi="Times New Roman"/>
        </w:rPr>
        <w:t>хаттамалары</w:t>
      </w:r>
      <w:proofErr w:type="spellEnd"/>
      <w:r w:rsidRPr="00B4488A">
        <w:rPr>
          <w:rFonts w:ascii="Times New Roman" w:hAnsi="Times New Roman"/>
        </w:rPr>
        <w:t xml:space="preserve"> </w:t>
      </w:r>
      <w:r w:rsidRPr="00B4488A">
        <w:rPr>
          <w:rFonts w:ascii="Times New Roman" w:hAnsi="Times New Roman"/>
          <w:b/>
          <w:lang w:val="kk-KZ"/>
        </w:rPr>
        <w:t xml:space="preserve">2019 жылдың  </w:t>
      </w:r>
      <w:proofErr w:type="gramStart"/>
      <w:r w:rsidR="00916277" w:rsidRPr="00B4488A">
        <w:rPr>
          <w:rFonts w:ascii="Times New Roman" w:hAnsi="Times New Roman"/>
          <w:b/>
          <w:lang w:val="kk-KZ"/>
        </w:rPr>
        <w:t>27</w:t>
      </w:r>
      <w:proofErr w:type="gramEnd"/>
      <w:r w:rsidRPr="00B4488A">
        <w:rPr>
          <w:rFonts w:ascii="Times New Roman" w:hAnsi="Times New Roman"/>
          <w:b/>
          <w:lang w:val="kk-KZ"/>
        </w:rPr>
        <w:t xml:space="preserve"> ақпан </w:t>
      </w:r>
      <w:proofErr w:type="spellStart"/>
      <w:r w:rsidRPr="00B4488A">
        <w:rPr>
          <w:rFonts w:ascii="Times New Roman" w:hAnsi="Times New Roman"/>
        </w:rPr>
        <w:t>интернет-ресурста</w:t>
      </w:r>
      <w:proofErr w:type="spellEnd"/>
      <w:r w:rsidRPr="00B4488A">
        <w:rPr>
          <w:rFonts w:ascii="Times New Roman" w:hAnsi="Times New Roman"/>
        </w:rPr>
        <w:t xml:space="preserve"> </w:t>
      </w:r>
      <w:proofErr w:type="spellStart"/>
      <w:r w:rsidRPr="00B4488A">
        <w:rPr>
          <w:rFonts w:ascii="Times New Roman" w:hAnsi="Times New Roman"/>
        </w:rPr>
        <w:t>орналастырылады</w:t>
      </w:r>
      <w:proofErr w:type="spellEnd"/>
      <w:r w:rsidRPr="00B4488A">
        <w:rPr>
          <w:rFonts w:ascii="Times New Roman" w:hAnsi="Times New Roman"/>
        </w:rPr>
        <w:t>.</w:t>
      </w:r>
    </w:p>
    <w:p w:rsidR="00C71350" w:rsidRPr="00B4488A" w:rsidRDefault="00C71350" w:rsidP="00C71350">
      <w:pPr>
        <w:rPr>
          <w:rFonts w:ascii="Times New Roman" w:hAnsi="Times New Roman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1418"/>
        <w:gridCol w:w="1701"/>
        <w:gridCol w:w="1984"/>
        <w:gridCol w:w="1985"/>
      </w:tblGrid>
      <w:tr w:rsidR="00C71350" w:rsidRPr="00B4488A" w:rsidTr="00C7135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B4488A" w:rsidRDefault="00C71350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4488A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B4488A" w:rsidRDefault="00C71350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4488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4488A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B4488A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B4488A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B4488A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4488A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B4488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4488A">
              <w:rPr>
                <w:rFonts w:ascii="Times New Roman" w:hAnsi="Times New Roman"/>
                <w:b/>
              </w:rPr>
              <w:t>алу</w:t>
            </w:r>
            <w:proofErr w:type="spellEnd"/>
            <w:r w:rsidRPr="00B4488A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B4488A" w:rsidRDefault="00C71350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4488A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B4488A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B4488A">
              <w:rPr>
                <w:rFonts w:ascii="Times New Roman" w:hAnsi="Times New Roman"/>
                <w:b/>
              </w:rPr>
              <w:t>алу</w:t>
            </w:r>
            <w:proofErr w:type="gramEnd"/>
            <w:r w:rsidRPr="00B4488A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B4488A" w:rsidRDefault="00C71350" w:rsidP="00201B60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4488A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B4488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4488A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B4488A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4488A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B4488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4488A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4D1BB8" w:rsidRPr="00B4488A" w:rsidTr="00C7135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B8" w:rsidRPr="00B4488A" w:rsidRDefault="00D63874" w:rsidP="00164A9A">
            <w:pPr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Инъекцияға арналған ерітінді: тиамин гидрохлориді-250 мг, рибофлавин натрий фосфаты-4 мг, пиридоксин гидрохлориді-250 мг, цианокобаламин-1500Мкг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jc w:val="right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500 ампул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2 427 600,00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D1BB8" w:rsidRPr="00B4488A" w:rsidRDefault="004D1BB8" w:rsidP="00201B60">
            <w:pPr>
              <w:rPr>
                <w:rFonts w:ascii="Times New Roman" w:hAnsi="Times New Roman"/>
              </w:rPr>
            </w:pPr>
            <w:proofErr w:type="spellStart"/>
            <w:r w:rsidRPr="00B4488A">
              <w:rPr>
                <w:rFonts w:ascii="Times New Roman" w:hAnsi="Times New Roman"/>
              </w:rPr>
              <w:t>Тапсырыс</w:t>
            </w:r>
            <w:proofErr w:type="spellEnd"/>
            <w:r w:rsidRPr="00B4488A">
              <w:rPr>
                <w:rFonts w:ascii="Times New Roman" w:hAnsi="Times New Roman"/>
              </w:rPr>
              <w:t xml:space="preserve"> берушінің өтінімі </w:t>
            </w:r>
            <w:proofErr w:type="spellStart"/>
            <w:r w:rsidRPr="00B4488A">
              <w:rPr>
                <w:rFonts w:ascii="Times New Roman" w:hAnsi="Times New Roman"/>
              </w:rPr>
              <w:t>бойынша</w:t>
            </w:r>
            <w:proofErr w:type="spellEnd"/>
            <w:r w:rsidRPr="00B4488A">
              <w:rPr>
                <w:rFonts w:ascii="Times New Roman" w:hAnsi="Times New Roman"/>
              </w:rPr>
              <w:t xml:space="preserve"> </w:t>
            </w:r>
            <w:proofErr w:type="gramStart"/>
            <w:r w:rsidRPr="00B4488A">
              <w:rPr>
                <w:rFonts w:ascii="Times New Roman" w:hAnsi="Times New Roman"/>
              </w:rPr>
              <w:t>шарт</w:t>
            </w:r>
            <w:proofErr w:type="gramEnd"/>
            <w:r w:rsidRPr="00B4488A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B4488A">
              <w:rPr>
                <w:rFonts w:ascii="Times New Roman" w:hAnsi="Times New Roman"/>
              </w:rPr>
              <w:t>кейін</w:t>
            </w:r>
            <w:proofErr w:type="spellEnd"/>
            <w:r w:rsidRPr="00B4488A">
              <w:rPr>
                <w:rFonts w:ascii="Times New Roman" w:hAnsi="Times New Roman"/>
              </w:rPr>
              <w:t xml:space="preserve"> </w:t>
            </w:r>
            <w:proofErr w:type="spellStart"/>
            <w:r w:rsidRPr="00B4488A">
              <w:rPr>
                <w:rFonts w:ascii="Times New Roman" w:hAnsi="Times New Roman"/>
              </w:rPr>
              <w:t>жеткізу</w:t>
            </w:r>
            <w:proofErr w:type="spellEnd"/>
            <w:r w:rsidRPr="00B4488A">
              <w:rPr>
                <w:rFonts w:ascii="Times New Roman" w:hAnsi="Times New Roman"/>
              </w:rPr>
              <w:t xml:space="preserve"> </w:t>
            </w:r>
          </w:p>
        </w:tc>
      </w:tr>
      <w:tr w:rsidR="004D1BB8" w:rsidRPr="00B4488A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B8" w:rsidRPr="00B4488A" w:rsidRDefault="004D1BB8" w:rsidP="00164A9A">
            <w:pPr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Амикацин 100 мг/ 2 мл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jc w:val="right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450 фл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jc w:val="right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3 298 410,00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D1BB8" w:rsidRPr="00B4488A" w:rsidRDefault="004D1BB8" w:rsidP="00201B60">
            <w:pPr>
              <w:rPr>
                <w:rFonts w:ascii="Times New Roman" w:hAnsi="Times New Roman"/>
              </w:rPr>
            </w:pPr>
          </w:p>
        </w:tc>
      </w:tr>
      <w:tr w:rsidR="004D1BB8" w:rsidRPr="00B4488A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B8" w:rsidRPr="00B4488A" w:rsidRDefault="00D63874" w:rsidP="00164A9A">
            <w:pPr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Сынап термометрі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jc w:val="right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600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jc w:val="right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150 000,00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D1BB8" w:rsidRPr="00B4488A" w:rsidRDefault="004D1BB8" w:rsidP="00201B60">
            <w:pPr>
              <w:rPr>
                <w:rFonts w:ascii="Times New Roman" w:hAnsi="Times New Roman"/>
              </w:rPr>
            </w:pPr>
          </w:p>
        </w:tc>
      </w:tr>
      <w:tr w:rsidR="004D1BB8" w:rsidRPr="00B4488A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B8" w:rsidRPr="00B4488A" w:rsidRDefault="00D63874" w:rsidP="00164A9A">
            <w:pPr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  <w:lang w:val="kk-KZ"/>
              </w:rPr>
              <w:t>ММБ стерильдеу алдындағы тазалауға арналған жиынтық(азопирам))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jc w:val="right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 xml:space="preserve">150 </w:t>
            </w:r>
            <w:proofErr w:type="spellStart"/>
            <w:r w:rsidRPr="00B4488A"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jc w:val="right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258 000,00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D1BB8" w:rsidRPr="00B4488A" w:rsidRDefault="004D1BB8" w:rsidP="00201B60">
            <w:pPr>
              <w:rPr>
                <w:rFonts w:ascii="Times New Roman" w:hAnsi="Times New Roman"/>
              </w:rPr>
            </w:pPr>
          </w:p>
        </w:tc>
      </w:tr>
      <w:tr w:rsidR="004D1BB8" w:rsidRPr="00B4488A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B8" w:rsidRPr="00B4488A" w:rsidRDefault="00D63874" w:rsidP="00164A9A">
            <w:pPr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 xml:space="preserve">Клипсы үшін многоразовых </w:t>
            </w:r>
            <w:proofErr w:type="spellStart"/>
            <w:r w:rsidRPr="00B4488A">
              <w:rPr>
                <w:rFonts w:ascii="Times New Roman" w:hAnsi="Times New Roman"/>
              </w:rPr>
              <w:t>клипирующих</w:t>
            </w:r>
            <w:proofErr w:type="spellEnd"/>
            <w:r w:rsidRPr="00B4488A">
              <w:rPr>
                <w:rFonts w:ascii="Times New Roman" w:hAnsi="Times New Roman"/>
              </w:rPr>
              <w:t xml:space="preserve"> құрылғылар. Браншалардың </w:t>
            </w:r>
            <w:proofErr w:type="spellStart"/>
            <w:r w:rsidRPr="00B4488A">
              <w:rPr>
                <w:rFonts w:ascii="Times New Roman" w:hAnsi="Times New Roman"/>
              </w:rPr>
              <w:t>иілу</w:t>
            </w:r>
            <w:proofErr w:type="spellEnd"/>
            <w:r w:rsidRPr="00B4488A">
              <w:rPr>
                <w:rFonts w:ascii="Times New Roman" w:hAnsi="Times New Roman"/>
              </w:rPr>
              <w:t xml:space="preserve"> бұрышы 90 градус, браншалардың ұзындығы 6 мм</w:t>
            </w:r>
            <w:proofErr w:type="gramStart"/>
            <w:r w:rsidRPr="00B4488A">
              <w:rPr>
                <w:rFonts w:ascii="Times New Roman" w:hAnsi="Times New Roman"/>
              </w:rPr>
              <w:t>.т</w:t>
            </w:r>
            <w:proofErr w:type="gramEnd"/>
            <w:r w:rsidRPr="00B4488A">
              <w:rPr>
                <w:rFonts w:ascii="Times New Roman" w:hAnsi="Times New Roman"/>
              </w:rPr>
              <w:t xml:space="preserve">үсті белгінің </w:t>
            </w:r>
            <w:proofErr w:type="spellStart"/>
            <w:r w:rsidRPr="00B4488A">
              <w:rPr>
                <w:rFonts w:ascii="Times New Roman" w:hAnsi="Times New Roman"/>
              </w:rPr>
              <w:t>болуы</w:t>
            </w:r>
            <w:proofErr w:type="spellEnd"/>
            <w:r w:rsidRPr="00B4488A">
              <w:rPr>
                <w:rFonts w:ascii="Times New Roman" w:hAnsi="Times New Roman"/>
              </w:rPr>
              <w:t xml:space="preserve"> (Ақ).Қалай оқылады </w:t>
            </w:r>
            <w:proofErr w:type="spellStart"/>
            <w:r w:rsidRPr="00B4488A">
              <w:rPr>
                <w:rFonts w:ascii="Times New Roman" w:hAnsi="Times New Roman"/>
              </w:rPr>
              <w:t>Olympus</w:t>
            </w:r>
            <w:proofErr w:type="spellEnd"/>
            <w:r w:rsidRPr="00B4488A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 xml:space="preserve">1уп(40 </w:t>
            </w:r>
            <w:proofErr w:type="spellStart"/>
            <w:proofErr w:type="gramStart"/>
            <w:r w:rsidRPr="00B4488A">
              <w:rPr>
                <w:rFonts w:ascii="Times New Roman" w:hAnsi="Times New Roman"/>
              </w:rPr>
              <w:t>шт</w:t>
            </w:r>
            <w:proofErr w:type="spellEnd"/>
            <w:proofErr w:type="gramEnd"/>
            <w:r w:rsidRPr="00B4488A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B8" w:rsidRPr="00B4488A" w:rsidRDefault="004D1BB8" w:rsidP="00164A9A">
            <w:pPr>
              <w:jc w:val="right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430 000,00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1BB8" w:rsidRPr="00B4488A" w:rsidRDefault="004D1BB8" w:rsidP="00201B60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4D1BB8" w:rsidRPr="00B4488A" w:rsidRDefault="00D63874" w:rsidP="00201B60">
            <w:pPr>
              <w:rPr>
                <w:rFonts w:ascii="Times New Roman" w:hAnsi="Times New Roman"/>
              </w:rPr>
            </w:pPr>
            <w:proofErr w:type="spellStart"/>
            <w:r w:rsidRPr="00B4488A">
              <w:rPr>
                <w:rFonts w:ascii="Times New Roman" w:hAnsi="Times New Roman"/>
              </w:rPr>
              <w:t>Жеткізу</w:t>
            </w:r>
            <w:proofErr w:type="spellEnd"/>
            <w:r w:rsidRPr="00B4488A">
              <w:rPr>
                <w:rFonts w:ascii="Times New Roman" w:hAnsi="Times New Roman"/>
              </w:rPr>
              <w:t xml:space="preserve"> </w:t>
            </w:r>
            <w:proofErr w:type="spellStart"/>
            <w:r w:rsidRPr="00B4488A">
              <w:rPr>
                <w:rFonts w:ascii="Times New Roman" w:hAnsi="Times New Roman"/>
              </w:rPr>
              <w:t>мерзі</w:t>
            </w:r>
            <w:proofErr w:type="gramStart"/>
            <w:r w:rsidRPr="00B4488A">
              <w:rPr>
                <w:rFonts w:ascii="Times New Roman" w:hAnsi="Times New Roman"/>
              </w:rPr>
              <w:t>м</w:t>
            </w:r>
            <w:proofErr w:type="gramEnd"/>
            <w:r w:rsidRPr="00B4488A">
              <w:rPr>
                <w:rFonts w:ascii="Times New Roman" w:hAnsi="Times New Roman"/>
              </w:rPr>
              <w:t>і</w:t>
            </w:r>
            <w:proofErr w:type="spellEnd"/>
            <w:r w:rsidRPr="00B4488A">
              <w:rPr>
                <w:rFonts w:ascii="Times New Roman" w:hAnsi="Times New Roman"/>
              </w:rPr>
              <w:t xml:space="preserve"> 60-90 күн</w:t>
            </w:r>
          </w:p>
        </w:tc>
      </w:tr>
    </w:tbl>
    <w:p w:rsidR="00611A37" w:rsidRPr="00B4488A" w:rsidRDefault="00611A37" w:rsidP="008F4976">
      <w:pPr>
        <w:rPr>
          <w:rFonts w:ascii="Times New Roman" w:hAnsi="Times New Roman"/>
          <w:b/>
        </w:rPr>
      </w:pPr>
    </w:p>
    <w:p w:rsidR="00611A37" w:rsidRPr="00B4488A" w:rsidRDefault="00611A37" w:rsidP="008F4976">
      <w:pPr>
        <w:rPr>
          <w:rFonts w:ascii="Times New Roman" w:hAnsi="Times New Roman"/>
          <w:b/>
        </w:rPr>
      </w:pPr>
    </w:p>
    <w:p w:rsidR="00611A37" w:rsidRPr="00B4488A" w:rsidRDefault="00611A37" w:rsidP="008F4976">
      <w:pPr>
        <w:rPr>
          <w:rFonts w:ascii="Times New Roman" w:hAnsi="Times New Roman"/>
          <w:b/>
        </w:rPr>
      </w:pPr>
    </w:p>
    <w:p w:rsidR="00611A37" w:rsidRPr="00B4488A" w:rsidRDefault="00611A37" w:rsidP="008F4976">
      <w:pPr>
        <w:rPr>
          <w:rFonts w:ascii="Times New Roman" w:hAnsi="Times New Roman"/>
          <w:b/>
        </w:rPr>
      </w:pPr>
    </w:p>
    <w:p w:rsidR="00611A37" w:rsidRPr="00B4488A" w:rsidRDefault="00611A37" w:rsidP="008F4976">
      <w:pPr>
        <w:rPr>
          <w:rFonts w:ascii="Times New Roman" w:hAnsi="Times New Roman"/>
          <w:b/>
        </w:rPr>
      </w:pPr>
    </w:p>
    <w:p w:rsidR="00611A37" w:rsidRPr="00B4488A" w:rsidRDefault="00611A37" w:rsidP="008F4976">
      <w:pPr>
        <w:rPr>
          <w:rFonts w:ascii="Times New Roman" w:hAnsi="Times New Roman"/>
          <w:b/>
        </w:rPr>
      </w:pPr>
    </w:p>
    <w:p w:rsidR="008F4976" w:rsidRPr="00B4488A" w:rsidRDefault="008F4976" w:rsidP="008F4976">
      <w:pPr>
        <w:rPr>
          <w:rFonts w:ascii="Times New Roman" w:hAnsi="Times New Roman"/>
          <w:b/>
        </w:rPr>
      </w:pPr>
      <w:r w:rsidRPr="00B4488A">
        <w:rPr>
          <w:rFonts w:ascii="Times New Roman" w:hAnsi="Times New Roman"/>
          <w:b/>
        </w:rPr>
        <w:t xml:space="preserve">  Объявление о проведении закупа способом запроса ценовых предложений</w:t>
      </w:r>
    </w:p>
    <w:p w:rsidR="008F4976" w:rsidRPr="00B4488A" w:rsidRDefault="008F4976" w:rsidP="008F4976">
      <w:pPr>
        <w:rPr>
          <w:rFonts w:ascii="Times New Roman" w:hAnsi="Times New Roman"/>
          <w:b/>
        </w:rPr>
      </w:pPr>
      <w:r w:rsidRPr="00B4488A">
        <w:rPr>
          <w:rFonts w:ascii="Times New Roman" w:hAnsi="Times New Roman"/>
          <w:b/>
        </w:rPr>
        <w:t xml:space="preserve">                                     </w:t>
      </w:r>
      <w:r w:rsidR="00B46AAD" w:rsidRPr="00B4488A">
        <w:rPr>
          <w:rFonts w:ascii="Times New Roman" w:hAnsi="Times New Roman"/>
          <w:b/>
        </w:rPr>
        <w:t xml:space="preserve">от </w:t>
      </w:r>
      <w:r w:rsidR="00517255" w:rsidRPr="00B4488A">
        <w:rPr>
          <w:rFonts w:ascii="Times New Roman" w:hAnsi="Times New Roman"/>
          <w:b/>
          <w:lang w:val="kk-KZ"/>
        </w:rPr>
        <w:t>12 февраля</w:t>
      </w:r>
      <w:r w:rsidR="00B6028C" w:rsidRPr="00B4488A">
        <w:rPr>
          <w:rFonts w:ascii="Times New Roman" w:hAnsi="Times New Roman"/>
          <w:b/>
        </w:rPr>
        <w:t xml:space="preserve"> 2019 года</w:t>
      </w:r>
      <w:r w:rsidRPr="00B4488A">
        <w:rPr>
          <w:rFonts w:ascii="Times New Roman" w:hAnsi="Times New Roman"/>
          <w:b/>
        </w:rPr>
        <w:t>.</w:t>
      </w:r>
    </w:p>
    <w:p w:rsidR="008F4976" w:rsidRPr="00B4488A" w:rsidRDefault="008F4976" w:rsidP="008F4976">
      <w:pPr>
        <w:jc w:val="center"/>
        <w:rPr>
          <w:rFonts w:ascii="Times New Roman" w:hAnsi="Times New Roman"/>
          <w:b/>
        </w:rPr>
      </w:pPr>
      <w:r w:rsidRPr="00B4488A">
        <w:rPr>
          <w:rFonts w:ascii="Times New Roman" w:hAnsi="Times New Roman"/>
          <w:b/>
        </w:rPr>
        <w:t xml:space="preserve"> </w:t>
      </w:r>
    </w:p>
    <w:p w:rsidR="008F4976" w:rsidRPr="00B4488A" w:rsidRDefault="008F4976" w:rsidP="008F4976">
      <w:pPr>
        <w:rPr>
          <w:rFonts w:ascii="Times New Roman" w:hAnsi="Times New Roman"/>
          <w:b/>
          <w:lang w:val="kk-KZ"/>
        </w:rPr>
      </w:pPr>
      <w:r w:rsidRPr="00B4488A">
        <w:rPr>
          <w:rStyle w:val="a3"/>
          <w:rFonts w:ascii="Times New Roman" w:hAnsi="Times New Roman"/>
          <w:b w:val="0"/>
          <w:color w:val="000000"/>
        </w:rPr>
        <w:t xml:space="preserve">     КГП на ПХВ «Третья городская больница» КГУ «УЗ </w:t>
      </w:r>
      <w:proofErr w:type="spellStart"/>
      <w:r w:rsidRPr="00B4488A">
        <w:rPr>
          <w:rStyle w:val="a3"/>
          <w:rFonts w:ascii="Times New Roman" w:hAnsi="Times New Roman"/>
          <w:b w:val="0"/>
          <w:color w:val="000000"/>
        </w:rPr>
        <w:t>акимата</w:t>
      </w:r>
      <w:proofErr w:type="spellEnd"/>
      <w:r w:rsidRPr="00B4488A">
        <w:rPr>
          <w:rStyle w:val="a3"/>
          <w:rFonts w:ascii="Times New Roman" w:hAnsi="Times New Roman"/>
          <w:b w:val="0"/>
          <w:color w:val="000000"/>
        </w:rPr>
        <w:t xml:space="preserve"> СКО»</w:t>
      </w:r>
      <w:r w:rsidRPr="00B4488A">
        <w:rPr>
          <w:rFonts w:ascii="Times New Roman" w:hAnsi="Times New Roman"/>
          <w:b/>
          <w:lang w:val="kk-KZ"/>
        </w:rPr>
        <w:t xml:space="preserve"> </w:t>
      </w:r>
      <w:r w:rsidRPr="00B4488A">
        <w:rPr>
          <w:rFonts w:ascii="Times New Roman" w:hAnsi="Times New Roman"/>
        </w:rPr>
        <w:t>расположенная по адресу: СКО, г. Петропавловск</w:t>
      </w:r>
      <w:r w:rsidRPr="00B4488A">
        <w:rPr>
          <w:rFonts w:ascii="Times New Roman" w:hAnsi="Times New Roman"/>
          <w:b/>
        </w:rPr>
        <w:t xml:space="preserve">, </w:t>
      </w:r>
      <w:r w:rsidRPr="00B4488A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B4488A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B4488A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B4488A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B4488A">
        <w:rPr>
          <w:rStyle w:val="a3"/>
          <w:rFonts w:ascii="Times New Roman" w:hAnsi="Times New Roman"/>
          <w:b w:val="0"/>
          <w:color w:val="000000"/>
        </w:rPr>
        <w:t>, 27</w:t>
      </w:r>
      <w:r w:rsidRPr="00B4488A">
        <w:rPr>
          <w:rFonts w:ascii="Times New Roman" w:hAnsi="Times New Roman"/>
          <w:b/>
          <w:shd w:val="clear" w:color="auto" w:fill="FFFFFF"/>
        </w:rPr>
        <w:t>,</w:t>
      </w:r>
      <w:r w:rsidRPr="00B4488A">
        <w:rPr>
          <w:rFonts w:ascii="Times New Roman" w:hAnsi="Times New Roman"/>
          <w:shd w:val="clear" w:color="auto" w:fill="FFFFFF"/>
        </w:rPr>
        <w:t xml:space="preserve"> </w:t>
      </w:r>
      <w:r w:rsidRPr="00B4488A">
        <w:rPr>
          <w:rFonts w:ascii="Times New Roman" w:hAnsi="Times New Roman"/>
        </w:rPr>
        <w:t>объявляет о проведении закупа</w:t>
      </w:r>
      <w:r w:rsidRPr="00B4488A">
        <w:rPr>
          <w:rFonts w:ascii="Times New Roman" w:hAnsi="Times New Roman"/>
          <w:b/>
        </w:rPr>
        <w:t xml:space="preserve"> </w:t>
      </w:r>
      <w:r w:rsidRPr="00B4488A">
        <w:rPr>
          <w:rFonts w:ascii="Times New Roman" w:hAnsi="Times New Roman"/>
        </w:rPr>
        <w:t>способом запроса ценовых предложений на 2018</w:t>
      </w:r>
      <w:r w:rsidRPr="00B4488A">
        <w:rPr>
          <w:rFonts w:ascii="Times New Roman" w:hAnsi="Times New Roman"/>
          <w:lang w:val="kk-KZ"/>
        </w:rPr>
        <w:t xml:space="preserve"> </w:t>
      </w:r>
      <w:r w:rsidRPr="00B4488A">
        <w:rPr>
          <w:rFonts w:ascii="Times New Roman" w:hAnsi="Times New Roman"/>
        </w:rPr>
        <w:t xml:space="preserve">год </w:t>
      </w:r>
      <w:proofErr w:type="gramStart"/>
      <w:r w:rsidRPr="00B4488A">
        <w:rPr>
          <w:rFonts w:ascii="Times New Roman" w:hAnsi="Times New Roman"/>
        </w:rPr>
        <w:t>согласно правил</w:t>
      </w:r>
      <w:proofErr w:type="gramEnd"/>
      <w:r w:rsidRPr="00B4488A">
        <w:rPr>
          <w:rFonts w:ascii="Times New Roman" w:hAnsi="Times New Roman"/>
        </w:rPr>
        <w:t xml:space="preserve"> утвержденных постановлением Правительства РК от 08.11.2017г №719.</w:t>
      </w:r>
    </w:p>
    <w:p w:rsidR="008F4976" w:rsidRPr="00B4488A" w:rsidRDefault="008F4976" w:rsidP="008F4976">
      <w:pPr>
        <w:ind w:firstLine="400"/>
        <w:jc w:val="both"/>
        <w:rPr>
          <w:rFonts w:ascii="Times New Roman" w:hAnsi="Times New Roman"/>
          <w:shd w:val="clear" w:color="auto" w:fill="FFFFFF"/>
        </w:rPr>
      </w:pPr>
      <w:r w:rsidRPr="00B4488A">
        <w:rPr>
          <w:rFonts w:ascii="Times New Roman" w:hAnsi="Times New Roman"/>
          <w:shd w:val="clear" w:color="auto" w:fill="FFFFFF"/>
        </w:rPr>
        <w:t xml:space="preserve">К </w:t>
      </w:r>
      <w:r w:rsidRPr="00B4488A">
        <w:rPr>
          <w:rFonts w:ascii="Times New Roman" w:hAnsi="Times New Roman"/>
        </w:rPr>
        <w:t xml:space="preserve">закупу </w:t>
      </w:r>
      <w:r w:rsidRPr="00B4488A">
        <w:rPr>
          <w:rFonts w:ascii="Times New Roman" w:hAnsi="Times New Roman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B4488A">
        <w:rPr>
          <w:rFonts w:ascii="Times New Roman" w:hAnsi="Times New Roman"/>
          <w:shd w:val="clear" w:color="auto" w:fill="FFFFFF"/>
        </w:rPr>
        <w:t>согласно</w:t>
      </w:r>
      <w:proofErr w:type="gramEnd"/>
      <w:r w:rsidRPr="00B4488A">
        <w:rPr>
          <w:rFonts w:ascii="Times New Roman" w:hAnsi="Times New Roman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B4488A" w:rsidRDefault="008F4976" w:rsidP="008F4976">
      <w:pPr>
        <w:jc w:val="both"/>
        <w:rPr>
          <w:rFonts w:ascii="Times New Roman" w:hAnsi="Times New Roman"/>
        </w:rPr>
      </w:pPr>
      <w:r w:rsidRPr="00B4488A">
        <w:rPr>
          <w:rFonts w:ascii="Times New Roman" w:hAnsi="Times New Roman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B4488A">
        <w:rPr>
          <w:rFonts w:ascii="Times New Roman" w:hAnsi="Times New Roman"/>
          <w:lang w:val="kk-KZ"/>
        </w:rPr>
        <w:t xml:space="preserve">                </w:t>
      </w:r>
      <w:r w:rsidRPr="00B4488A">
        <w:rPr>
          <w:rFonts w:ascii="Times New Roman" w:hAnsi="Times New Roman"/>
          <w:lang w:val="kk-KZ"/>
        </w:rPr>
        <w:t xml:space="preserve"> </w:t>
      </w:r>
      <w:r w:rsidR="00517255" w:rsidRPr="00B4488A">
        <w:rPr>
          <w:rFonts w:ascii="Times New Roman" w:hAnsi="Times New Roman"/>
          <w:b/>
          <w:lang w:val="kk-KZ"/>
        </w:rPr>
        <w:t>18</w:t>
      </w:r>
      <w:r w:rsidR="00831CB7" w:rsidRPr="00B4488A">
        <w:rPr>
          <w:rFonts w:ascii="Times New Roman" w:hAnsi="Times New Roman"/>
          <w:b/>
          <w:lang w:val="kk-KZ"/>
        </w:rPr>
        <w:t xml:space="preserve"> февраля</w:t>
      </w:r>
      <w:r w:rsidR="00B6028C" w:rsidRPr="00B4488A">
        <w:rPr>
          <w:rFonts w:ascii="Times New Roman" w:hAnsi="Times New Roman"/>
          <w:b/>
          <w:lang w:val="kk-KZ"/>
        </w:rPr>
        <w:t xml:space="preserve"> 2019</w:t>
      </w:r>
      <w:r w:rsidRPr="00B4488A">
        <w:rPr>
          <w:rFonts w:ascii="Times New Roman" w:hAnsi="Times New Roman"/>
          <w:b/>
          <w:lang w:val="kk-KZ"/>
        </w:rPr>
        <w:t xml:space="preserve"> года до 12 ч. 00 мин. в</w:t>
      </w:r>
      <w:r w:rsidRPr="00B4488A">
        <w:rPr>
          <w:rFonts w:ascii="Times New Roman" w:hAnsi="Times New Roman"/>
          <w:lang w:val="kk-KZ"/>
        </w:rPr>
        <w:t xml:space="preserve"> </w:t>
      </w:r>
      <w:r w:rsidRPr="00B4488A">
        <w:rPr>
          <w:rFonts w:ascii="Times New Roman" w:hAnsi="Times New Roman"/>
          <w:b/>
          <w:lang w:val="kk-KZ"/>
        </w:rPr>
        <w:t>Аптеке 1 этаж (здание род. дома</w:t>
      </w:r>
      <w:r w:rsidRPr="00B4488A">
        <w:rPr>
          <w:rFonts w:ascii="Times New Roman" w:hAnsi="Times New Roman"/>
          <w:lang w:val="kk-KZ"/>
        </w:rPr>
        <w:t>) по адресу: СКО, г. Петропавловск</w:t>
      </w:r>
      <w:r w:rsidRPr="00B4488A">
        <w:rPr>
          <w:rFonts w:ascii="Times New Roman" w:hAnsi="Times New Roman"/>
          <w:b/>
          <w:lang w:val="kk-KZ"/>
        </w:rPr>
        <w:t xml:space="preserve">, </w:t>
      </w:r>
      <w:r w:rsidRPr="00B4488A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B4488A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B4488A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B4488A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B4488A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B4488A">
        <w:rPr>
          <w:rStyle w:val="a3"/>
          <w:rFonts w:ascii="Times New Roman" w:hAnsi="Times New Roman"/>
          <w:b w:val="0"/>
          <w:color w:val="000000"/>
        </w:rPr>
        <w:t>, 27</w:t>
      </w:r>
      <w:r w:rsidRPr="00B4488A">
        <w:rPr>
          <w:rFonts w:ascii="Times New Roman" w:hAnsi="Times New Roman"/>
          <w:b/>
        </w:rPr>
        <w:t xml:space="preserve">. </w:t>
      </w:r>
      <w:r w:rsidRPr="00B4488A">
        <w:rPr>
          <w:rFonts w:ascii="Times New Roman" w:hAnsi="Times New Roman"/>
        </w:rPr>
        <w:t xml:space="preserve">Контактный телефон: </w:t>
      </w:r>
      <w:r w:rsidRPr="00B4488A">
        <w:rPr>
          <w:rFonts w:ascii="Times New Roman" w:hAnsi="Times New Roman"/>
          <w:b/>
        </w:rPr>
        <w:t>8(7152) 51-56-69</w:t>
      </w:r>
    </w:p>
    <w:p w:rsidR="008F4976" w:rsidRPr="00B4488A" w:rsidRDefault="008F4976" w:rsidP="008F4976">
      <w:pPr>
        <w:jc w:val="both"/>
        <w:rPr>
          <w:rFonts w:ascii="Times New Roman" w:hAnsi="Times New Roman"/>
          <w:b/>
        </w:rPr>
      </w:pPr>
      <w:r w:rsidRPr="00B4488A">
        <w:rPr>
          <w:rFonts w:ascii="Times New Roman" w:hAnsi="Times New Roman"/>
        </w:rPr>
        <w:t xml:space="preserve">Вскрытие конвертов и подведение итогов </w:t>
      </w:r>
      <w:r w:rsidR="00517255" w:rsidRPr="00B4488A">
        <w:rPr>
          <w:rFonts w:ascii="Times New Roman" w:hAnsi="Times New Roman"/>
          <w:b/>
          <w:lang w:val="kk-KZ"/>
        </w:rPr>
        <w:t>18</w:t>
      </w:r>
      <w:r w:rsidR="00B4488A">
        <w:rPr>
          <w:rFonts w:ascii="Times New Roman" w:hAnsi="Times New Roman"/>
          <w:b/>
          <w:lang w:val="kk-KZ"/>
        </w:rPr>
        <w:t xml:space="preserve"> </w:t>
      </w:r>
      <w:r w:rsidR="00831CB7" w:rsidRPr="00B4488A">
        <w:rPr>
          <w:rFonts w:ascii="Times New Roman" w:hAnsi="Times New Roman"/>
          <w:b/>
        </w:rPr>
        <w:t>февраля</w:t>
      </w:r>
      <w:r w:rsidR="00FF0771" w:rsidRPr="00B4488A">
        <w:rPr>
          <w:rFonts w:ascii="Times New Roman" w:hAnsi="Times New Roman"/>
          <w:b/>
        </w:rPr>
        <w:t xml:space="preserve"> января 2019</w:t>
      </w:r>
      <w:r w:rsidRPr="00B4488A">
        <w:rPr>
          <w:rFonts w:ascii="Times New Roman" w:hAnsi="Times New Roman"/>
          <w:b/>
        </w:rPr>
        <w:t xml:space="preserve"> года в 14 ч. 00 мин в </w:t>
      </w:r>
      <w:r w:rsidRPr="00B4488A">
        <w:rPr>
          <w:rFonts w:ascii="Times New Roman" w:hAnsi="Times New Roman"/>
          <w:b/>
          <w:lang w:val="kk-KZ"/>
        </w:rPr>
        <w:t>Аптеке</w:t>
      </w:r>
      <w:r w:rsidRPr="00B4488A">
        <w:rPr>
          <w:rFonts w:ascii="Times New Roman" w:hAnsi="Times New Roman"/>
          <w:lang w:val="kk-KZ"/>
        </w:rPr>
        <w:t xml:space="preserve"> 1 этаж (здание род</w:t>
      </w:r>
      <w:proofErr w:type="gramStart"/>
      <w:r w:rsidRPr="00B4488A">
        <w:rPr>
          <w:rFonts w:ascii="Times New Roman" w:hAnsi="Times New Roman"/>
          <w:lang w:val="kk-KZ"/>
        </w:rPr>
        <w:t>.</w:t>
      </w:r>
      <w:proofErr w:type="gramEnd"/>
      <w:r w:rsidRPr="00B4488A">
        <w:rPr>
          <w:rFonts w:ascii="Times New Roman" w:hAnsi="Times New Roman"/>
          <w:lang w:val="kk-KZ"/>
        </w:rPr>
        <w:t xml:space="preserve"> </w:t>
      </w:r>
      <w:proofErr w:type="gramStart"/>
      <w:r w:rsidRPr="00B4488A">
        <w:rPr>
          <w:rFonts w:ascii="Times New Roman" w:hAnsi="Times New Roman"/>
          <w:lang w:val="kk-KZ"/>
        </w:rPr>
        <w:t>д</w:t>
      </w:r>
      <w:proofErr w:type="gramEnd"/>
      <w:r w:rsidRPr="00B4488A">
        <w:rPr>
          <w:rFonts w:ascii="Times New Roman" w:hAnsi="Times New Roman"/>
          <w:lang w:val="kk-KZ"/>
        </w:rPr>
        <w:t>ома) по адресу: СКО, г. Петропавловск</w:t>
      </w:r>
      <w:r w:rsidRPr="00B4488A">
        <w:rPr>
          <w:rFonts w:ascii="Times New Roman" w:hAnsi="Times New Roman"/>
          <w:b/>
          <w:lang w:val="kk-KZ"/>
        </w:rPr>
        <w:t xml:space="preserve">, </w:t>
      </w:r>
      <w:r w:rsidRPr="00B4488A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B4488A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B4488A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B4488A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B4488A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B4488A">
        <w:rPr>
          <w:rStyle w:val="a3"/>
          <w:rFonts w:ascii="Times New Roman" w:hAnsi="Times New Roman"/>
          <w:b w:val="0"/>
          <w:color w:val="000000"/>
        </w:rPr>
        <w:t>, 27</w:t>
      </w:r>
      <w:r w:rsidRPr="00B4488A">
        <w:rPr>
          <w:rFonts w:ascii="Times New Roman" w:hAnsi="Times New Roman"/>
          <w:b/>
        </w:rPr>
        <w:t xml:space="preserve">. </w:t>
      </w:r>
    </w:p>
    <w:p w:rsidR="008F4976" w:rsidRPr="00B4488A" w:rsidRDefault="008F4976" w:rsidP="008F4976">
      <w:pPr>
        <w:jc w:val="both"/>
        <w:rPr>
          <w:rFonts w:ascii="Times New Roman" w:hAnsi="Times New Roman"/>
        </w:rPr>
      </w:pPr>
      <w:r w:rsidRPr="00B4488A">
        <w:rPr>
          <w:rFonts w:ascii="Times New Roman" w:hAnsi="Times New Roman"/>
        </w:rPr>
        <w:t>Протокол итогов буд</w:t>
      </w:r>
      <w:r w:rsidR="00B46AAD" w:rsidRPr="00B4488A">
        <w:rPr>
          <w:rFonts w:ascii="Times New Roman" w:hAnsi="Times New Roman"/>
        </w:rPr>
        <w:t xml:space="preserve">ет размещен на интернет </w:t>
      </w:r>
      <w:proofErr w:type="gramStart"/>
      <w:r w:rsidR="00B46AAD" w:rsidRPr="00B4488A">
        <w:rPr>
          <w:rFonts w:ascii="Times New Roman" w:hAnsi="Times New Roman"/>
        </w:rPr>
        <w:t>ресурсе</w:t>
      </w:r>
      <w:proofErr w:type="gramEnd"/>
      <w:r w:rsidR="00B46AAD" w:rsidRPr="00B4488A">
        <w:rPr>
          <w:rFonts w:ascii="Times New Roman" w:hAnsi="Times New Roman"/>
        </w:rPr>
        <w:t xml:space="preserve"> </w:t>
      </w:r>
      <w:r w:rsidR="00517255" w:rsidRPr="00B4488A">
        <w:rPr>
          <w:rFonts w:ascii="Times New Roman" w:hAnsi="Times New Roman"/>
          <w:b/>
          <w:lang w:val="kk-KZ"/>
        </w:rPr>
        <w:t>27</w:t>
      </w:r>
      <w:r w:rsidR="00FE54DA" w:rsidRPr="00B4488A">
        <w:rPr>
          <w:rFonts w:ascii="Times New Roman" w:hAnsi="Times New Roman"/>
          <w:b/>
        </w:rPr>
        <w:t xml:space="preserve"> февраля</w:t>
      </w:r>
      <w:r w:rsidR="00FE54DA" w:rsidRPr="00B4488A">
        <w:rPr>
          <w:rFonts w:ascii="Times New Roman" w:hAnsi="Times New Roman"/>
        </w:rPr>
        <w:t xml:space="preserve"> 2019</w:t>
      </w:r>
      <w:r w:rsidRPr="00B4488A">
        <w:rPr>
          <w:rFonts w:ascii="Times New Roman" w:hAnsi="Times New Roman"/>
        </w:rPr>
        <w:t xml:space="preserve"> года. </w:t>
      </w:r>
    </w:p>
    <w:p w:rsidR="008F4976" w:rsidRPr="00B4488A" w:rsidRDefault="008F4976" w:rsidP="008F4976">
      <w:pPr>
        <w:jc w:val="both"/>
        <w:rPr>
          <w:rFonts w:ascii="Times New Roman" w:hAnsi="Times New Roman"/>
        </w:rPr>
      </w:pPr>
    </w:p>
    <w:p w:rsidR="008F4976" w:rsidRPr="00B4488A" w:rsidRDefault="008F4976" w:rsidP="008F4976">
      <w:pPr>
        <w:rPr>
          <w:rFonts w:ascii="Times New Roman" w:hAnsi="Times New Roman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836"/>
        <w:gridCol w:w="1417"/>
        <w:gridCol w:w="1559"/>
        <w:gridCol w:w="1985"/>
        <w:gridCol w:w="1843"/>
      </w:tblGrid>
      <w:tr w:rsidR="008626EA" w:rsidRPr="00B4488A" w:rsidTr="007411AE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B4488A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4488A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B4488A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B4488A">
              <w:rPr>
                <w:rFonts w:ascii="Times New Roman" w:hAnsi="Times New Roman"/>
                <w:b/>
              </w:rPr>
              <w:t xml:space="preserve">Наименование закупа </w:t>
            </w:r>
            <w:r w:rsidR="00D85FF6" w:rsidRPr="00B4488A">
              <w:rPr>
                <w:rFonts w:ascii="Times New Roman" w:hAnsi="Times New Roman"/>
                <w:b/>
                <w:lang w:val="kk-KZ"/>
              </w:rPr>
              <w:t>и тех</w:t>
            </w:r>
            <w:proofErr w:type="gramStart"/>
            <w:r w:rsidR="00D85FF6" w:rsidRPr="00B4488A">
              <w:rPr>
                <w:rFonts w:ascii="Times New Roman" w:hAnsi="Times New Roman"/>
                <w:b/>
              </w:rPr>
              <w:t>.</w:t>
            </w:r>
            <w:r w:rsidR="00D85FF6" w:rsidRPr="00B4488A">
              <w:rPr>
                <w:rFonts w:ascii="Times New Roman" w:hAnsi="Times New Roman"/>
                <w:b/>
                <w:lang w:val="kk-KZ"/>
              </w:rPr>
              <w:t>о</w:t>
            </w:r>
            <w:proofErr w:type="gramEnd"/>
            <w:r w:rsidR="00D85FF6" w:rsidRPr="00B4488A">
              <w:rPr>
                <w:rFonts w:ascii="Times New Roman" w:hAnsi="Times New Roman"/>
                <w:b/>
                <w:lang w:val="kk-KZ"/>
              </w:rPr>
              <w:t>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B4488A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4488A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B4488A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B4488A">
              <w:rPr>
                <w:rFonts w:ascii="Times New Roman" w:hAnsi="Times New Roman"/>
                <w:b/>
              </w:rPr>
              <w:t>Сумма</w:t>
            </w:r>
            <w:proofErr w:type="gramEnd"/>
            <w:r w:rsidRPr="00B4488A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B4488A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4488A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B4488A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4488A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343D6B" w:rsidRPr="00B4488A" w:rsidTr="007411A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B4488A" w:rsidRDefault="00DC276F" w:rsidP="00DC276F">
            <w:pPr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Раствор для инъекций:               тиамина гидрохлорида- 250 мг,                       рибофламина натрия фосфата- 4мг,     пиридоксина гидрохлорида- 250 мг, цианокобаламина-1500Мкг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DC276F">
            <w:pPr>
              <w:jc w:val="right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500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DC276F" w:rsidP="00DC276F">
            <w:pPr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2 427 600,00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B4488A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 xml:space="preserve">СКО, г. Петропавловск, </w:t>
            </w:r>
            <w:r w:rsidRPr="00B4488A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B4488A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B4488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B4488A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B4488A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B4488A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B4488A" w:rsidRDefault="00343D6B" w:rsidP="00B6028C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343D6B" w:rsidRPr="00B4488A" w:rsidTr="007411A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B4488A" w:rsidRDefault="00DC276F" w:rsidP="00D11036">
            <w:pPr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Амикацин 100 мг/ 2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A93A9A">
            <w:pPr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4500 </w:t>
            </w:r>
            <w:r w:rsidR="00DC276F" w:rsidRPr="00B4488A">
              <w:rPr>
                <w:rFonts w:ascii="Times New Roman" w:hAnsi="Times New Roman"/>
                <w:lang w:val="kk-KZ"/>
              </w:rPr>
              <w:t>фл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DC276F">
            <w:pPr>
              <w:jc w:val="right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3 298 410,00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B4488A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B4488A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B4488A" w:rsidTr="007411A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B4488A" w:rsidRDefault="00AE7CA6" w:rsidP="00D11036">
            <w:pPr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Термометр ртутный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AE7CA6">
            <w:pPr>
              <w:jc w:val="right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600 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AE7CA6">
            <w:pPr>
              <w:jc w:val="right"/>
              <w:rPr>
                <w:rFonts w:ascii="Times New Roman" w:hAnsi="Times New Roman"/>
                <w:lang w:val="kk-KZ"/>
              </w:rPr>
            </w:pPr>
            <w:r w:rsidRPr="00B4488A">
              <w:rPr>
                <w:rFonts w:ascii="Times New Roman" w:hAnsi="Times New Roman"/>
                <w:lang w:val="kk-KZ"/>
              </w:rPr>
              <w:t>150 000,00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B4488A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B4488A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B4488A" w:rsidTr="007411A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343D6B" w:rsidP="00877BEE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B4488A" w:rsidRDefault="00AE7CA6" w:rsidP="00D11036">
            <w:pPr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  <w:lang w:val="kk-KZ"/>
              </w:rPr>
              <w:t>Набор для предстерелизационной очистки ИМН(азопирам)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AE7CA6">
            <w:pPr>
              <w:jc w:val="right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 xml:space="preserve">150 </w:t>
            </w:r>
            <w:proofErr w:type="spellStart"/>
            <w:r w:rsidRPr="00B4488A"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AE7CA6">
            <w:pPr>
              <w:jc w:val="right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258 000,00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B4488A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B4488A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43D6B" w:rsidRPr="00B4488A" w:rsidTr="007411AE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343D6B" w:rsidP="005C7E0D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B4488A" w:rsidRDefault="007411AE" w:rsidP="00D11036">
            <w:pPr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 xml:space="preserve">Клипсы для многоразовых </w:t>
            </w:r>
            <w:proofErr w:type="spellStart"/>
            <w:r w:rsidRPr="00B4488A">
              <w:rPr>
                <w:rFonts w:ascii="Times New Roman" w:hAnsi="Times New Roman"/>
              </w:rPr>
              <w:t>клипирующих</w:t>
            </w:r>
            <w:proofErr w:type="spellEnd"/>
            <w:r w:rsidRPr="00B4488A">
              <w:rPr>
                <w:rFonts w:ascii="Times New Roman" w:hAnsi="Times New Roman"/>
              </w:rPr>
              <w:t xml:space="preserve">  устройств. Угол загиба </w:t>
            </w:r>
            <w:proofErr w:type="spellStart"/>
            <w:r w:rsidRPr="00B4488A">
              <w:rPr>
                <w:rFonts w:ascii="Times New Roman" w:hAnsi="Times New Roman"/>
              </w:rPr>
              <w:t>браншей</w:t>
            </w:r>
            <w:proofErr w:type="spellEnd"/>
            <w:r w:rsidRPr="00B4488A">
              <w:rPr>
                <w:rFonts w:ascii="Times New Roman" w:hAnsi="Times New Roman"/>
              </w:rPr>
              <w:t xml:space="preserve"> 90 градусов, длина </w:t>
            </w:r>
            <w:proofErr w:type="spellStart"/>
            <w:r w:rsidRPr="00B4488A">
              <w:rPr>
                <w:rFonts w:ascii="Times New Roman" w:hAnsi="Times New Roman"/>
              </w:rPr>
              <w:t>браншей</w:t>
            </w:r>
            <w:proofErr w:type="spellEnd"/>
            <w:r w:rsidRPr="00B4488A">
              <w:rPr>
                <w:rFonts w:ascii="Times New Roman" w:hAnsi="Times New Roman"/>
              </w:rPr>
              <w:t xml:space="preserve"> 6 мм. Наличие цветового обозначения (белый)</w:t>
            </w:r>
            <w:proofErr w:type="gramStart"/>
            <w:r w:rsidRPr="00B4488A">
              <w:rPr>
                <w:rFonts w:ascii="Times New Roman" w:hAnsi="Times New Roman"/>
              </w:rPr>
              <w:t>.С</w:t>
            </w:r>
            <w:proofErr w:type="gramEnd"/>
            <w:r w:rsidRPr="00B4488A">
              <w:rPr>
                <w:rFonts w:ascii="Times New Roman" w:hAnsi="Times New Roman"/>
              </w:rPr>
              <w:t xml:space="preserve">овместимость с </w:t>
            </w:r>
            <w:proofErr w:type="spellStart"/>
            <w:r w:rsidRPr="00B4488A">
              <w:rPr>
                <w:rFonts w:ascii="Times New Roman" w:hAnsi="Times New Roman"/>
              </w:rPr>
              <w:t>клип-аппликатором</w:t>
            </w:r>
            <w:proofErr w:type="spellEnd"/>
            <w:r w:rsidRPr="00B4488A">
              <w:rPr>
                <w:rFonts w:ascii="Times New Roman" w:hAnsi="Times New Roman"/>
              </w:rPr>
              <w:t xml:space="preserve"> </w:t>
            </w:r>
            <w:proofErr w:type="spellStart"/>
            <w:r w:rsidRPr="00B4488A">
              <w:rPr>
                <w:rFonts w:ascii="Times New Roman" w:hAnsi="Times New Roman"/>
              </w:rPr>
              <w:t>Olympus</w:t>
            </w:r>
            <w:proofErr w:type="spellEnd"/>
            <w:r w:rsidRPr="00B4488A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7411AE" w:rsidP="007411AE">
            <w:pPr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 xml:space="preserve">1уп(40 </w:t>
            </w:r>
            <w:proofErr w:type="spellStart"/>
            <w:proofErr w:type="gramStart"/>
            <w:r w:rsidRPr="00B4488A">
              <w:rPr>
                <w:rFonts w:ascii="Times New Roman" w:hAnsi="Times New Roman"/>
              </w:rPr>
              <w:t>шт</w:t>
            </w:r>
            <w:proofErr w:type="spellEnd"/>
            <w:proofErr w:type="gramEnd"/>
            <w:r w:rsidRPr="00B4488A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B4488A" w:rsidRDefault="007411AE">
            <w:pPr>
              <w:jc w:val="right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>430 000,00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B4488A" w:rsidRDefault="00343D6B" w:rsidP="00884B2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343D6B" w:rsidRPr="00B4488A" w:rsidRDefault="009B492F" w:rsidP="00884B2E">
            <w:pPr>
              <w:spacing w:line="276" w:lineRule="auto"/>
              <w:rPr>
                <w:rFonts w:ascii="Times New Roman" w:hAnsi="Times New Roman"/>
              </w:rPr>
            </w:pPr>
            <w:r w:rsidRPr="00B4488A">
              <w:rPr>
                <w:rFonts w:ascii="Times New Roman" w:hAnsi="Times New Roman"/>
              </w:rPr>
              <w:t xml:space="preserve">Срок поставки- </w:t>
            </w:r>
            <w:r w:rsidR="00D63874" w:rsidRPr="00B4488A">
              <w:rPr>
                <w:rFonts w:ascii="Times New Roman" w:hAnsi="Times New Roman"/>
              </w:rPr>
              <w:t>60-</w:t>
            </w:r>
            <w:r w:rsidRPr="00B4488A">
              <w:rPr>
                <w:rFonts w:ascii="Times New Roman" w:hAnsi="Times New Roman"/>
              </w:rPr>
              <w:t>90 дней.</w:t>
            </w:r>
          </w:p>
        </w:tc>
      </w:tr>
    </w:tbl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B4488A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26AE0" w:rsidRDefault="00426AE0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26AE0" w:rsidRDefault="00426AE0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26AE0" w:rsidRDefault="00426AE0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26AE0" w:rsidRDefault="00426AE0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26AE0" w:rsidRDefault="00426AE0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26AE0" w:rsidRPr="0006328E" w:rsidRDefault="00426AE0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D11036" w:rsidRPr="0006328E" w:rsidRDefault="00D1103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sectPr w:rsidR="00D11036" w:rsidRPr="0006328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0ABE"/>
    <w:rsid w:val="0006328E"/>
    <w:rsid w:val="00072351"/>
    <w:rsid w:val="00076C85"/>
    <w:rsid w:val="0009342D"/>
    <w:rsid w:val="000E586F"/>
    <w:rsid w:val="001772A1"/>
    <w:rsid w:val="001A5F98"/>
    <w:rsid w:val="001D0D24"/>
    <w:rsid w:val="001F5730"/>
    <w:rsid w:val="002212CD"/>
    <w:rsid w:val="0022295F"/>
    <w:rsid w:val="002374AE"/>
    <w:rsid w:val="00270868"/>
    <w:rsid w:val="00297038"/>
    <w:rsid w:val="00335627"/>
    <w:rsid w:val="003372AC"/>
    <w:rsid w:val="00343D6B"/>
    <w:rsid w:val="003629E8"/>
    <w:rsid w:val="00370231"/>
    <w:rsid w:val="00372286"/>
    <w:rsid w:val="003A7235"/>
    <w:rsid w:val="003B331A"/>
    <w:rsid w:val="003E6BBF"/>
    <w:rsid w:val="004116E1"/>
    <w:rsid w:val="00426AE0"/>
    <w:rsid w:val="00426D9E"/>
    <w:rsid w:val="00441D23"/>
    <w:rsid w:val="0044692F"/>
    <w:rsid w:val="004B53BE"/>
    <w:rsid w:val="004D1BB8"/>
    <w:rsid w:val="00517255"/>
    <w:rsid w:val="00543C6C"/>
    <w:rsid w:val="005502B6"/>
    <w:rsid w:val="005B1364"/>
    <w:rsid w:val="005C1032"/>
    <w:rsid w:val="005E5557"/>
    <w:rsid w:val="006006F8"/>
    <w:rsid w:val="006118A5"/>
    <w:rsid w:val="00611A37"/>
    <w:rsid w:val="00641D39"/>
    <w:rsid w:val="00662722"/>
    <w:rsid w:val="006741C3"/>
    <w:rsid w:val="006817AC"/>
    <w:rsid w:val="0069545A"/>
    <w:rsid w:val="006A1DFA"/>
    <w:rsid w:val="006A3579"/>
    <w:rsid w:val="006B40D2"/>
    <w:rsid w:val="006D0303"/>
    <w:rsid w:val="006F0D5E"/>
    <w:rsid w:val="007411AE"/>
    <w:rsid w:val="00743EF7"/>
    <w:rsid w:val="00753DAF"/>
    <w:rsid w:val="00774A68"/>
    <w:rsid w:val="007B3411"/>
    <w:rsid w:val="007B4E82"/>
    <w:rsid w:val="007C2B2D"/>
    <w:rsid w:val="007E0DAE"/>
    <w:rsid w:val="00831CB7"/>
    <w:rsid w:val="008407B2"/>
    <w:rsid w:val="00846D75"/>
    <w:rsid w:val="008626EA"/>
    <w:rsid w:val="00873DB1"/>
    <w:rsid w:val="00884B2E"/>
    <w:rsid w:val="008A1942"/>
    <w:rsid w:val="008B15F5"/>
    <w:rsid w:val="008B48D6"/>
    <w:rsid w:val="008D654C"/>
    <w:rsid w:val="008F2352"/>
    <w:rsid w:val="008F4976"/>
    <w:rsid w:val="008F4D70"/>
    <w:rsid w:val="0090132F"/>
    <w:rsid w:val="00916277"/>
    <w:rsid w:val="00995DD7"/>
    <w:rsid w:val="009B492F"/>
    <w:rsid w:val="00A27EC3"/>
    <w:rsid w:val="00A53057"/>
    <w:rsid w:val="00A54AE1"/>
    <w:rsid w:val="00A56E7A"/>
    <w:rsid w:val="00A93A9A"/>
    <w:rsid w:val="00AE7CA6"/>
    <w:rsid w:val="00B1392F"/>
    <w:rsid w:val="00B2051E"/>
    <w:rsid w:val="00B20C6E"/>
    <w:rsid w:val="00B30F32"/>
    <w:rsid w:val="00B4143B"/>
    <w:rsid w:val="00B4488A"/>
    <w:rsid w:val="00B46AAD"/>
    <w:rsid w:val="00B6028C"/>
    <w:rsid w:val="00BC7132"/>
    <w:rsid w:val="00BD372F"/>
    <w:rsid w:val="00BF0739"/>
    <w:rsid w:val="00C15032"/>
    <w:rsid w:val="00C71350"/>
    <w:rsid w:val="00C96458"/>
    <w:rsid w:val="00CA40DB"/>
    <w:rsid w:val="00CD5FC4"/>
    <w:rsid w:val="00CE4B89"/>
    <w:rsid w:val="00D11036"/>
    <w:rsid w:val="00D20095"/>
    <w:rsid w:val="00D21105"/>
    <w:rsid w:val="00D614BE"/>
    <w:rsid w:val="00D63874"/>
    <w:rsid w:val="00D85FF6"/>
    <w:rsid w:val="00DB0087"/>
    <w:rsid w:val="00DC276F"/>
    <w:rsid w:val="00E00912"/>
    <w:rsid w:val="00E17734"/>
    <w:rsid w:val="00E31B46"/>
    <w:rsid w:val="00E556BF"/>
    <w:rsid w:val="00F32439"/>
    <w:rsid w:val="00F824F4"/>
    <w:rsid w:val="00F8538A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1A713-2CDC-47D2-91A8-C147B25E4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92</cp:revision>
  <cp:lastPrinted>2019-01-28T02:44:00Z</cp:lastPrinted>
  <dcterms:created xsi:type="dcterms:W3CDTF">2018-04-25T07:36:00Z</dcterms:created>
  <dcterms:modified xsi:type="dcterms:W3CDTF">2019-02-12T04:56:00Z</dcterms:modified>
</cp:coreProperties>
</file>